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新书快报第</w:t>
      </w:r>
      <w:r>
        <w:rPr>
          <w:rFonts w:hint="eastAsia"/>
          <w:b/>
          <w:bCs/>
          <w:sz w:val="28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批（相思湖校区）</w:t>
      </w:r>
    </w:p>
    <w:p/>
    <w:tbl>
      <w:tblPr>
        <w:tblStyle w:val="2"/>
        <w:tblW w:w="140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5235"/>
        <w:gridCol w:w="3683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索书号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题名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责任者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出版者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K876.414/21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苏派青铜文物修复技艺研究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潘炼，张江，朱黎编著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K876.32/46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文明史话:陶器收藏与鉴赏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任泉溪主编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中国人口出版社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F768.3/45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服装品牌营销案例精选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鲁成[等]编著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K876.82/1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玉见文明:远古玉器考证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I512.25/13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穿裤子的云:马雅可夫斯基诗选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(俄)马雅可夫斯基著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K203/492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文化遗产保护访谈录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白庚胜等著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贵州民族出版社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K295.31/6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老照片·南京百年影像:1840-1949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邓攀编撰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I267/1393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终朝煮茶，七碗生风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叶梓著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G641/260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基于实践原则的思想政治教育创新研究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郑懿著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C916.2/1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社会工作项目的生发、运行与营销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魏成著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I561.06/14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多维视角下英美女性文学研究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齐心著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F492/1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数字经济与5G新商机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彭昭著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I267/1395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风过梦窗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王文英[著]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伊维尔教堂的落雪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潘红莉著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F713.36/64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“区块链+”:价值重构与产业赋能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王思远，八凌五虎著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K203/493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文化的格调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曹胜高著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I247.7/458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老牌烟盒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陈应松著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F719.3/19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近代上海咖啡地图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孙莺编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G206/184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传播的维度:基于不同视角的延伸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白姗姗[等]著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K209/179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历史的正面与侧面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吴晗著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B089/24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野性思维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(法)克劳德·列维-斯特劳斯斯(Claude Levi-Strauss)著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上海译文出版社有限公司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K879.414/35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敦煌壁画中的妇女生活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胡同庆，王义芝著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D432.63/10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给青年的十二封信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朱光潜著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东方出版中心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I313.45/440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花之圆舞曲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(日)川端康成著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K892.29/8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缠足:“金莲崇拜”盛极而衰的演变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(美)高彦颐(Dorothy Ko)著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C931.2/2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目标的力量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(英)布莱恩·梅恩(Brian Mayne)著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I247.7/459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鸽之舞:上海-台北两岸文学营交流作品选编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萌芽杂志社编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I267.1/991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小镇逝水录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陈应松著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K220.3/8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柳诒徵讲中国古代文化史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柳诒徵著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清语清香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丁玲著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I512.24/23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大门前的沉思:涅克拉索夫经典诗选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(俄)涅克拉索夫(Nikolai Alekceebich Nekrasov)著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K876.414/22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商周青铜礼器定名与自名研究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李树浪[等]著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C912.64/6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乌合之众:群体心理研究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(法)古斯塔夫·勒庞(Gustave Le Bon)著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B842.6/157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麦肯锡情绪管理法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(日)大岛祥誉著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I247.57/2793/1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白猿客栈,诡戏金陵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猎衣扬著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K879.41/6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隋及唐前期莫高窟藻井图案研究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陈振旺著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F426.81/1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走进纺织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朱远胜主编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F713.8/148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新媒体美工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陈曦，匡栩葭，窦文主编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哈尔滨工程大学出版社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D923.414/5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影视IP授权理论与实践:中国影视衍生品产业发展态势研究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尼跃红编著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C912.81/27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视觉传达设计中的地域元素分析与实践应用研究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吉静著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K86/35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文物古建遗踪集萃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王世仁著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D913.4/6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数字图书馆利用作品的著作权限制研究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F426.81/2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上海纺织工业发展简史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侯志辉著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K244.09/16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食在宋朝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孙鸣晨编著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G302/8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知识图谱及应用案例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张善文[等]著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A84/33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《毛泽东思想和中国特色社会主义理论体系概论》实践教程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郑娟，陈佳眉，徐海铭主编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中国民主法制出版社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B842.6/158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高敏感人士的幸福清单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(日)武田友纪著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F713.80/130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广告理论与实务教程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付蕾，崔晶主编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B515/1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阿格妮丝·赫勒历史哲学思想研究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G259.5/1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藏书的艺术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(英)约翰·威利斯·克拉克著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F273.2/52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“一带一路”背景下中国品牌建构国家形象研究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宫月晴著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I222/87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诗歌中的动物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孟祥静编著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I217.62/71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萎泥与飘逸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鲁敏著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B82/747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“在德不在辫”：辜鸿铭伦理思想研究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吴争春著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I267/1396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“三下乡”情与悟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王艳主编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I266/305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和中国文豪一起吃茶去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魏韶华主编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漓江出版社有限公司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B561/12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穆勒的语言逻辑思想研究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宋伟著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B0-0/30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静水深流:哲学断想与读书札记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杨耕著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C912.33/1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谈判陷阱:直击本质，摆脱非理性沟通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(美)詹姆斯·派尔(James O. Pyle)，(美)玛丽安·卡林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B82/748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“微传播”伦理失范现状及矫治研究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郭淼著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国民系可爱先生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小北著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路之歌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刘书贤著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G262.3/8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玛瑙琥珀:典藏版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苏易编著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骑鲸记:诗歌集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作家出版社有限公司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D922.38/1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和房子有关的法律常识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B848.4/436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信念认识论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喻佑斌著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I267/1397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唱给农耕文明的挽歌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高建群著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I267.1/992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万物生长的音阶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胡晓宜著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花山文艺出版社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G206/185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动态阅读:关于图像和文字互动关系的研究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晏虹辉著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卜水者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宋心海著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I206.6/99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理论的踪迹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汤拥华著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悲观主义的花朵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廖一梅著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G78/305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教养在生活的细节里,妈妈是最初的老师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蔡颖卿著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G641/261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大学生文化认同研究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马丽萍著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I222/88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诗歌中的色彩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何薇编著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F592.3/25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网络嵌入、社区重构与传统村落旅游创新演化研究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李文兵著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I267/1398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人间草木:彩插珍藏版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汪曾祺著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I227.3/29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冰月霜星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错河著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K835.635/20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迪克·布鲁纳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黄昏里种满玫瑰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亮子著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长江文艺出版社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出走的女人,衣物语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姚鄂梅著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I267/1399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消逝在酒馆里的岁月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马语著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国际文化出版公司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H019/140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如何说服一只猫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(美)杰伊·海因里希斯著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中国友谊出版公司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F26/6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数字经济:基于特色产业生态创新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胡江华著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D59/13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海盗的世界史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(日)桃井治郎著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A81/97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马克思主义理论整体发展史论纲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冯景源著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幻生书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C912.3/36/1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掌控社交:如何按照自己的意愿影响他人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(法)古勒·阿佐帕蒂(Gilles Azzopardi)著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国际文化出版公司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K220.9/9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古人有意思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吴晗著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I227.1/68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爱和诗是我们共同的血液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桑恒昌著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河海谣与里拉琴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蓝蓝著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H319.3/66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逗号女王的自白:编辑的自我修养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(美)玛丽·诺里斯(Mary Norris)著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F713.87/1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博报堂创意训练手册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(日)博报堂品牌创新设计局著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东方出版社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F713.365.2/12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“短视频+直播”这样带货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李世化著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K234/24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建安十三年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南门太守著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F713.81/56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爆款文案写作与变现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李虹林著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当代世界出版社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I222/89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诗歌中的植物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唐婷婷编著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I207.42/112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20世纪中国现当代小说创作探析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谢青著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I267.1/993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未必说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叶匡政著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宴:一场盛宴，百味人生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陈阁著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C912.3/36/2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掌控社交:如何按照自己的意愿影响他人,实践操作手册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(法)古勒·阿佐帕蒂(Gilles Azzopardi)著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国际文化出版公司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B82-49/40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生活需要幸福力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罗近月著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J314.3/28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民间石雕艺术的传承与发展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吴泰虹著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B842.6/159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压力是成功的跳板:让危机成为机遇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(美)博恩·崔西(Brian Tracy)著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I267.1/994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镜里境外话南洋:央视印尼首任首席记者南亚手记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贾建京著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民主与建设出版社有限责任公司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K825.42/38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戈公振:救国与启民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邹韬奋等著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家人闲坐，灯火可亲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汪曾祺著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古吴轩出版社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C912.3/38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掌控社交:唤醒内向型人的沟通超能力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(澳)马修·波拉德(Mattew Pollard)，(美)德里克·路易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B712/8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威廉·詹姆士哲学论文集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(美)威廉·詹姆士著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K825.6/556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红尘一梦弹指间:萧红书信日记选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萧红[著]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广陵书社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I227/389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南村的诗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南村著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中国文联出版社有限公司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K257.06/2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《申报》辛亥革命史料选辑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戴圆编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波光细碎:席慕蓉散文精选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席慕蓉著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G114/88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新媒体背景下文化创意产品的设计与传播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孟宪喆著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D691.9/35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古人日常生活与社会风俗:插图本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冯尔康著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中国工人出版社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I217.61/35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第二十二届全国新概念作文大赛获奖作品选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萌芽杂志社编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I206.6/100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徐志摩创作的叙事艺术研究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高志强著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F713.365.2/13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爆品思维:打造非凡的产品力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朱坤福著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台海出版社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I217.62/72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泥步诗途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谢连波著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哈尔滨出版社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G852.9/63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非遗视角下民族传统体育文化保护与传承研究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周姝熠著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延边大学出版社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人间四季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香袭书卷著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G124/208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体验经济背景下文化创意产品设计的研究与实践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龙舟君著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K928.6/73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《山海经》的世界:妖怪、万物与星空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刘宗迪著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K248.09/14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食在明朝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种梦卓编著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F426.8/5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中国印刷业发展报告:2021版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黄晓新主编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出走的女人,西门坡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姚鄂梅著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K825.6/557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寻寻觅觅:萧红自述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萧红著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G52/68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教育的最小行动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陈海波著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国际文化出版公司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A811.22/1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共产党宣言:名家导读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艾四林，曲伟杰著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F713.3/29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心理契约违背与品牌权益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刘俊清著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温柔无限期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未水芜洇著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花山文艺出版社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K503.09/1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圣殿骑士团:兴起、巅峰与落幕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(英)詹姆斯·沃瑟曼(James Wasserman)著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G269.2/31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文化授权:博物馆文化创意产品开发的理论与实践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王秀伟著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B502.232/20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论美，论爱:柏拉图《费德罗篇》译注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(古希腊)柏拉图著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海南出版社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G659/12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从孔子到陶行知:中国师范教育思想精粹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孙家明主编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I01/47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美学之用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丰子恺[著]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当代世界出版社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K125/23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希腊人如何建造城市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(英)R. E.威彻利著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中国工人出版社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灵犀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屈兴岐著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F713.81/57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爆品文案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王昕明著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K245/3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能改斋漫录:饮食部分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(南宋)吴曾撰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夜闻录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高楼大厦，马翼文著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I206.6/101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经典回眸:20世纪中国现当代文学的分期探索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赵彩燕著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I207.222/31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野有蔓草:《诗经》草木图志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蓝紫青灰著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K125/24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雅典3000年:一座城市里的欧洲文明史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(法)雅克·伯萨尼著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雾中所见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长江文艺出版社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B842.6/160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情绪自控力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马骊著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中华工商联合出版社有限责任公司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F06/22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数据之巅:数据的本质与未来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(英)洛伦佐·菲奥拉蒙蒂(Lorenzo Fioramonti)著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中华工商联合出版社有限责任公司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寻味四季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王开生著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流动的生命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春风文艺出版社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I247.57/2793/2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白猿客栈,敦煌沙窟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猎衣扬著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I521.65/5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给一个青年诗人的十封信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(奥)莱内·马利亚·里尔克著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B089.2/7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世界、诠释与教化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鲍永玲著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上海社会科学院出版社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I267.1/995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我的山居动物同伴们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朱天衣著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北京时代华文书局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B842.6/161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应对情绪失控:quick DBT skills to manage intense emotions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(美)马修·麦凯(Matthew Mckay)，(美)杰弗里·C.伍德(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I247.7/460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2019中国年度短篇小说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中国作协《小说选刊》选编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漓江出版社有限公司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I206.7/237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文艺与生活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陈武主编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文化发展出版社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G124/209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文创品牌策划与推广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陈凌著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I266/306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猫趣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郑振铎等著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I512.25/14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碧空中的金子:别雷诗选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(俄)安德烈·别雷著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H059/19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翻译规范与译者惯习:语言规划视角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梁法丽著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I565/10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塞利纳文学世界的构建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段慧敏著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I512.55/6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动物园 第三工厂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(俄)什克洛夫斯基著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G80/83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多元视域下的体育文化发展研究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K931.3/32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京都怪奇物语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(日)浅井建尔[著]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G649.29/30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近代中国留学史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舒新城著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F426.81/3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苏州丝绸的前世今生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杨韫[等]编著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D913.4/7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知识产权法中的公共利益研究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吴青著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江西高校出版社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K825.6/558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半生为情 半生为史:柳如是传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寇研著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D922.169/3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电影法律法规文件汇编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中共中央宣传部政策法规研究室编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C912.6/42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爱与存在:弗洛姆《爱的艺术》导读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刘燕著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K835.16/25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舒曼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(英)蒂姆·道利著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K872/381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探寻古蜀国:从三星堆看中华文明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黄剑华著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I0/101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实践视域下的文学理论研究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胡瑞燕，姚文艳著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F592.3/26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文旅融合视角下的旅游演艺发展研究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张建荣著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月光迷路 草木生长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郦波著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F713.365.2/14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量化营销:以数据驱动营销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李政著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数落时光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谭电波著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B842.6/162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应对焦虑:quick CBT skills to find calm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(美)埃德蒙·伯恩(Edmund Bourne)，(美)洛娜·加拉诺(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B259.15/4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幽暗的现代性:梁启超的思想世界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王圣著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G127/153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乡村文化传承与旅游产业创新:理论与实践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张松婷著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I313.45/441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D坂杀人事件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(日)江户川乱步[著]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F713.365.2/15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播商:见证下一个商业时代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无名哥著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D23/60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开天辟地:为创建中国共产党而奋斗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姬丽萍，闫夏，罗艳等著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中共党史出版社 中央文献出版社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F713.365.2/16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创意短视频策划、推广、引流、爆粉与变现全能攻略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(美)肖恩·卡内尔，(美)本吉·特拉维斯著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K825.6/559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毕生行径都是诗:徐志摩自述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徐志摩著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I712.55/102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我知道光在哪里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(美)安东尼·雷·辛顿，(美)劳拉·洛夫·哈丁著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I266/307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和中国文豪一起寻味人间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魏韶华主编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漓江出版社有限公司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I207.21/27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节奏说:给大家的诗词写作课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李启隆著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I052/27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民间的诗学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杨位俭著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I253/213/1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脚力 眼力 脑力 笔力:新华社改革开放以来优秀作品选.上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I267.1/996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新城市文学的新语言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廖令鹏著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F274/35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2025年，人们将不再购物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(日)望月智之著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K928.5/83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中日古村落发展与文化研究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郭娜著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I247.57/2801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星星与猫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刘小备著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I206.6/102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历史语境下的中国现当代文学发展研究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侯伽，高飞晓著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I253/213/2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脚力 眼力 脑力 笔力:新华社改革开放以来优秀作品选.下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B1-49/4/1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漫画哲学:哲学明星带你开眼看世界.上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Buff君工作室著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B844/25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全程视角下的生命:发展心理学研究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毛婷婷著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I313.06/6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文化视阈下的日本文学发展研究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任艳慧，刘艳丽著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I247.56/484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反骗案中案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常书欣著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F713.3/30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“互联网+”背景下零售业转型与颠覆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朱相望，王亨著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G641/262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多元文化视角下大学生德育的创新发展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邹娟著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C912.6/43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社会心理学的多维探索与拓展研究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段晓婧著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孙少山著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I207.9/89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移动互联网时代网络文学生产新论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李存著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郑州大学出版社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C912.63/2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舆论学在中国的发展:理论学说、时代演进与实践应用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喻国明，耿晓梦，潘佳宝著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K928.42/13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中国古代河流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王俊著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I206.7/238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文学的俯察与仰观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钱念孙著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安徽文艺出版社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B1-49/4/2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漫画哲学:哲学明星带你开眼看世界.下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Buff君工作室著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敦煌文艺出版社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K924.23/2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丝路明珠:敦煌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郑炳林，李军著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岭南读碑记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林汉筠著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I266/308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风舞霓裳:旧时天气旧时衣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K941.1/2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埃及:文明的回响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黄培昭著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I253.2/49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东方大审判:审判侵华日军战犯纪实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郭晓晔著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I0/102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观念的旅行:汉语语境中西学“知识”的接受与变异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F592.3/27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自然保护地生态旅游发展研究,广西篇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李玉清著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I246.57/1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猫城记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老舍著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作家出版社有限公司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G321.5/1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文化探究:跨学科视域中的多元对话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廖明君等著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K877.424/13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咏文赏碑帖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李泽光编著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I561.06/15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女性意识影响下的英美女性文学研究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张迎春著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I267.1/997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初识人生最曼妙的风景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陈雅雯著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北方文艺出版社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G631/11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美德教育心得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唐雪冬著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K919/55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一生要去的100个地方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探险之旅编委会编著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B222.12/8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国学句典:四书五经中的智慧名言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葛晨蕾著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I222/90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诗歌中的建筑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隋忠静编著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蒲韵吟草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王麦对著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作家出版社有限公司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G42/37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教育:为了人生命的完整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黑龙江教育出版社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D632.1/15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公益新媒体视频传播与创作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黄晓波，张宏树著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G206.2/360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新媒体运营与营销实操手册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向登付著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I561.074/26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19世纪末至20世纪初英国小说中的帝国叙事特征与记忆建构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帅仪豪[等]著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I247.7/461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2019中国年度科幻小说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星河，王逢振选编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漓江出版社有限公司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F273.2/53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企业产品创新战略研究:基于网络位置与关系视角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王建平著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B82/749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中西艺术伦理观流变研究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殷明明著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屋顶上的海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海饼干著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长江文艺出版社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D64/79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党建引领下的思想政治教育研究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杨永明，冯丽丽编著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F713.365.2/17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抖音短视频吸粉、引流、变现全攻略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民主与建设出版社有限责任公司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C913.11/9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好的童年是一生的心理资本:如何疗愈我们内在的伤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姚彦宇著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民主与建设出版社有限责任公司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C36/1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国家社科基金项目申报规范、技巧与案例.2022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文传浩，夏宇，杨绍军等编著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C912.63/3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转型时期社会情绪调适与舆论引导研究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孔德明著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D0-02/6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人类命运共同体视野下的新型空间政治研究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熊小果著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C913.3/46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18世纪英国消费社会的兴起研究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王洪斌著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I222/91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诗歌中的服饰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吴修丽编著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K879.414/36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图像及其意义:龟兹石窟佛像画研究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苗利辉著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D23/61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百年风华 青春礼赞:百名女大学生讲述100个党史故事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全国妇联宣传部编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中国妇女出版社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山水诗笺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方严著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D648.4/6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淬炼灵魂 奋勇前行:湖南省延安精神研究会学习贯彻习近平弘扬延安精神重要论述文集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湖南省延安精神研究会编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B823.1/21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敦煌家庭儒释伦理关系研究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买小英著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K207.8/20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1840年以前的西方汉学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王晓玲[等]著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I207.5/1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红色报告文学“范本”的选择及阅读史研究:1930-1978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张小龙著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D26/89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根本性建设:中国共产党的政治建设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穆兆勇著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中共党史出版社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I267.1/998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2021中国随笔精选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王蒙主编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D634.3/14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东南亚闽侨民俗文化交流史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林江珠著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I207.37/91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敦煌写本戏剧发生研究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喻忠杰著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B844.5/11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当母亲慢慢变老:中老年女性心理健康指南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丁宁著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中国妇女出版社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I206.6/103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在场与反顾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史建国著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I266/309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风炉煮茶:人间有味是清欢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I266/310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故园归梦:文人笔下的乡情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K203/494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我们的城市和乡村，遗产和未来:关于历史文化遗产保护的探索和思考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庞玥主编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K258.06/31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风景摇曳的旧日时光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刘未鸣，韩淑芳主编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中国文史出版社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K28/665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改变与守望:少数民族现代化进程中的文化适应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张锦鹏主编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G649.29/31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福建名书院与名人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杨中启著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I227.1/69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2020中国诗歌精选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宗仁发主编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K109/72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打开地图探索历史,世界史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中国地图出版社编著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G641/263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“三全育人”理念下高校思政教学创新路径研究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张春宇著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K109/73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打开地图探索历史,中国近代史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中国地图出版社编著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G206.2/361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媒介融合背景下传统新闻媒体转型研究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陈莹著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K892.3/18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民间仪俗与民族文学研究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傅钱余著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黑龙江人民出版社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K892.9/53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传统礼乐文化传承与当代音乐文化产业发展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王媛媛著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K533.0/1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挪威的故事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(美)耶尔马·H.博伊森著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G259/7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古希腊图书馆史:从米诺斯的档案图书馆到托勒密的世界图书馆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(希)康斯坦蒂诺斯·斯塔伊克斯著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I247.57/2802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爱很痛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陈应松著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K712.5/2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大萧条前夜的繁荣与疯狂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(英)比尔·布莱森(Bill Bryson)著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G206/186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传播学遇见福柯:一种新的质询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中国大百科全书出版社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G235/2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数字时代畅销书商法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秦艳华编著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I247.57/2793/3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白猿客栈,黄河龙宫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猎衣扬著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时代文艺出版社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A811.24/2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《社会主义从空想到科学的发展》郑次川译本考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张鹤竞，康文龙著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A821.61/1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《马克思恩格斯与马克思主义》柯柏年译本考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吴兴德著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G643.6/2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方向比努力更重要:名师张雪峰考研通关攻略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张雪峰著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F592/59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文化、旅游与地方文献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甘肃省图书馆，中国图书馆学会地方文献专业研究委员会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K203/495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文化遗产与现代文明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陈文章，杨健民主编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I207.39/2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清代弹词《再生缘》研究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李秋菊著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G258.6/44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从0到1的管理笔记:新型国际化大学图书馆十年创见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B83-0/27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价值论美学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舒也著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K878.2/21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风展红旗如画:走进中央苏区武夷山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福建省炎黄文化研究会[等]编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海峡文艺出版社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K820.8/11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温度与厚度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李萍著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文化发展出版社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G62/23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课堂上的家国情怀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张波，叶艳，贠献臣主编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中国社会出版社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G257/7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宋代目录编制及其学术成就研究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王黎萍著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B222.05/66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儒家文化的价值与传承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孙本良著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C912.3/39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微博准社会交往实证研究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毛良斌著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G252/26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图书馆读者服务理论与实践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孙凤著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吉林出版集团股份有限公司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G40/285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大学生美育教学研究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刘美辰著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黄山书社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F821.9/2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货币大历史:金融霸权与大国兴衰六百年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(英)威廉·阿瑟·肖著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G26/31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博物馆藏品保护与文化传播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李承宽，夏爱梅著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北方文艺出版社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G640/54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大学通识教育比较研究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甫玉龙，于颖，申福广著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TP391.412/3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Illustrator CC 2019标准培训教程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数字艺术教育研究室编著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K203/496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问道:文化新论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童调生著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G640/55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创新能力培养新视野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余华东著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I206.7/239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中国当代文艺批评发展论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G641/264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春风化雨讲故事 掷地有声树理想:北京外国语大学“故事育人”教育模式理论与实践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丁浩，王舒圆主编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C912.64/7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群体应激心理与行为传播建模及管理研究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陈光华著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K820.7/37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不问西东:西南联大在沪校友访谈录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丁元元著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中国致公出版社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I247.7/462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啊2.0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大冰[著]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北京联合出版公司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B0-0/31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马克思共同体思想的哲学研究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徐宁著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I551.45/31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外乡人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(西)奥尔加·梅丽诺(Olga Merino)著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B223.55/7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《庄子》文学的跨文化研究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戴俊霞，阮玉慧著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B821-49/260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敦煌壁画中的人生哲理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胡同庆，王义芝著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读者出版社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K892.98/5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宋代孔庙释奠诗文研究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I247.53/740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大宋葛氏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陈岳林著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B821-49/261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心存旷野，手握玫瑰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刘筱著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K835.65/37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洛伦佐·德·美第奇与意大利文艺复兴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(英)塞西莉亚·玛丽·阿迪著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倾听回声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钟景峰著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B516.54/24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现象与遮蔽:海德格尔对于亚里士多德的现象学阐释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尹兆坤著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B222.05/67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德性之源:儒家心性论德育价值研究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张艳清主编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I210.97/26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《呐喊》《彷徨》的空间叙事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余新明著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曲江新声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胡安顺主编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I227/399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在荒原上点灯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杨优著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江西高校出版社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I227/400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幸福的意外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K892.1/119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中国传统节日文化对外传播研究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匡野著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B848/185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兴趣心理概论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丹拥军著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 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I227/401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怀念是一种光芒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王唯唯著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A811.24/3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《暴力在历史中的作用》曹汀译本考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吴兴德著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I267/1408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微尘大爱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周祖斌著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K879.2/77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龙门石窟:造像艺术的巅峰之作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B83/317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中国生命美学思想研究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王成著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B0/110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异识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(法)让-弗朗索瓦·利奥塔(Jean-Francois Lyotard)著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G122/104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融合共生:新时代网络文化建设研究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邓海林著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B222.05/68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比较视阈下儒家思想的现代困境及其转型问题研究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张永超，刘君莉著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B84/1101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读我的欲望！:拉康与历史主义者的对抗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(美)琼·柯普洁(Joan Copjec)著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I206/166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智性批评与文学之心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刘艳著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H0-05/11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语言生态研究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冯广艺著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K892/240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历代社会风俗事物考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尚秉和著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I313.45/442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猫妖婆婆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(日)冈本绮堂著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F49/16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数字经济促进高质量发展:理论、路径与对策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杨琴[等]著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G807.4/44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健体强心 融美育德:面向健康中国2030的高校体育改革探索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程灵，王颖著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H1/47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东南亚汉语传播研究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吴应辉主编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北京语言大学出版社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G641/265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基于移动互联技术的“思想道德与法治”教学设计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李世黎编著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K92/380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历史文化街区及其建设发展研究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王建平著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北方文艺出版社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K835/226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荣格自传:记忆、梦、思考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(瑞士)荣格著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少女甜梦:唯美板绘线稿插画实例教程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猫吉婆婆编著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I247.82/21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老街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韦名著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百花洲文艺出版社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F592.3/28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乡村振兴战略背景下乡村旅游高质量发展研究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郭创乐著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中国原子能出版社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J214/1146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速写方法论:人体结构与动态表现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李佳男著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B222.25/46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《论语》的内在逻辑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张荣昌著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K827/748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南侨回忆录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陈嘉庚著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中国华侨出版社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美味工坊:美食线稿插画教程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Jenny An编著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I206/167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中国河流文学研究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蒋林欣著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新华出版社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B222.25/47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孔子仁的美学意蕴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赖志明著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TU-856/154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小设计与大生态:设计师的生态设计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董翔，张淑婷，曾莉佳著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C91/479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新时代中国现代性建构研究:基于国际社会视角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兰颖著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TS941.28/234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时装画水彩手绘表现实战教程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郑喆成(AZ吉吉)编著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G649.2/49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促进我国高等教育公平的机制创新研究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唐海龙著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G63/175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后疫情时代，基础教育向何处去？:全球97位教育专家的思索与探究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李政涛主编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J524.3/224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实用广告设计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马丽娃编著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TU986.4/4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中国对欧洲园林建筑的影响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(德)埃莉诺·冯·埃德伯格著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华中科技大学出版社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J524.4/344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导视系统设计指南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善本出版有限公司编著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B220.5/14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此道之美:先秦诸子人性艺术论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张学君著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TU986.62/1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跨越时空的相遇:中国园林建筑解读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陈越平著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TS941.718/39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风格不朽:绅士着装的历史与守则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(美)G.布鲁斯·博耶(G. Bruce Boyer)著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J524/319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平面图文设计基础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宋词，吕勇主编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TS941/77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时尚与服饰研究:质性研究方法导论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(日)川村由仁夜(Yuniya Kawamura)著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J524.3/515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新媒体广告设计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柳冰蕊，夏镇杰，韩江月主编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J218.2/505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拟人漫画素描技法教程,洪荒神器卷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陈婕编著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TS941.2/438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创意是核心 品牌是方向:现代成衣设计研究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庄立锋著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TU-856/155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第七届紫金奖·建筑及环境设计大赛优秀作品集:健康家园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江苏省住房和城乡建设厅主编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TP391.413/62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After Effects CC 2019标准培训教程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数字艺术教育研究室编著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TS941.7/119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去意大利看秀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(澳)梅甘·赫斯著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J218.7/535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动画专业素描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陈伟编著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TS941.2/439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穿出巴黎范儿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(法)爱洛伊斯·魁努特著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TS941.717/102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法式浪漫创意立裁:褶皱·缠绕·穿插·扭结·荷叶边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张海玲著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TS941.724/2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口罩应用与健康防护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王林，潘力军主编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TS942.2/11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服装表演技能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郭海燕著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J524.4/345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品牌形象策划与设计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邬燕主编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TU986.2/464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小庭院设计与施工全集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石艳主编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一不小心温暖了你:治愈系萌字萌画教程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木棉绘画工坊编著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J218.2/506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条漫分镜草图本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Oran猪著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时装风格设计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展现时尚科技:光明未来的先驱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(荷)玛丽娜·托特尔斯主编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商业插画设计思维魔方:形色构成+构图+色彩+光影+造型语言+插画后期+原创思维+综合训练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飞屋睿编著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TU-856/156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综合绿化设计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黄艳编著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商业插画绘制技法与应用解析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黄静雯编著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TU986.2/465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2021年中国风景园林教育大会论文集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中国风景园林学会教育工作委员会主编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J218.7/536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黑白绘:萌系动漫Q版人物自学教程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冯坤主编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韵味东方:国潮插画绘制实例教学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健美糖(李健美)编著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TP391.41/802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目标检测与识别技术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宫久路，谌德荣，王泽鹏编著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TS941.3/30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服饰配件创意设计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季凤芹，潘维梅，马德东编著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TS941/78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服饰艺术概论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付珊著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合肥工业大学出版社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四时花旅:唯美花卉线稿插画实例教程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Gloria棉编著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Photoshop手绘古风插画技法教程:诉衷情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槿木编著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J218.2/507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人体结构原理与绘画教学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肖玮春著/绘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TS941.12/130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华服文化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王栋编著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北京理工大学出版社有限责任公司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服饰品设计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傅婷著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J218.2/508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美人红妆:国风妆容造型设计与手绘图鉴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爱林博悦主编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J524.4/346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VI设计规范与应用自学手册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TU986.62/2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明清园林图像艺术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许浩著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数字插画设计项目教程:Illustrator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范云龙，张道辉主编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J218.5/289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国风幻境Photoshop手绘质感插画教程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曹航恺编著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TU2/257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设计表达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逯海勇主编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TP391.41/803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Illustrator CS6平面设计应用教程:微课版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周建国，常素丽主编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TP391.413/63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Photoshop CC+Illustrator CC平面设计案例教程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龚波，朱智，向诚娜主编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哈尔滨工程大学出版社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J511/98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平面设计师参考手册,版式设计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丛昌楠著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J218.7/537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珍宝绘:文物拟人动漫线稿插画实例教程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爱林博悦主编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TU986.2/466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园林景观规划与设计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袁建锋，邵发强，汪华锋著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TS941.7/120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去法国看秀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(澳)梅甘·赫斯著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J214.1/160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彩铅 我的小动物图绘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刘菲菲著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TU986.4/5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寒地城市节水型水景艺术设计研究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孙凤丹著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TU986.2/467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园林景观设计构思与实践应用研究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刘斌，陈丹著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西北工业大学出版社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TU986.2/468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基于景观媒介的交互式乡村规划方法及其实证研究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张晓彤著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中国城市出版社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TS941.28/235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你好，时装:服装设计效果图水彩手绘表现技法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朱易编著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J509.2/107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好物有匠心:影响世界文明的中华匠人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潘天波著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服装结构设计与工艺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付雪，周双，张春海编著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北京燕山出版社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J218.2/509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CG艺术发展与演变研究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刘骏著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J218.2/510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漫画人设草图本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Oran猪著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TS941.11/206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传奇艺术家与他们的衣着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(美)特里·纽曼(Terry Newman)著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J218.2/511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漫画原案草图本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Oran猪著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TU986.2/469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乡土文化元素与乡村景观营造研究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王光利著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TS941.631/74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服装制版手册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何歆主编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TU986.2/470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古村镇景观设计特征与文化传承研究:以广西为例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褚兴彪著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光明日报出版社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J218.2/512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宅女也能很可爱呀:二次元水彩少女插画绘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kitto著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TU986.2/471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园林规划设计及其创新理念研究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孙凤雪，李金娜，李军著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东北林业大学出版社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TU986/114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广西乐业-凤山世界地质公园景观格局演变及生态风险评价研究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邓飞虎著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企业管理出版社有限公司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TS941.41/1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面料设计:从灵感到工艺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马颜雪，丁亦编著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TS941.28/236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国际时装设计大师作品鉴赏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TS941.12/131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中国传统服饰的传承与设计应用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万卷出版公司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针织服装设计基础与实践研究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朱琪著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服装结构设计与应用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唐甜甜，龚瑜璋，杨妍编著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现代服装设计理念与创新思维研究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徐天宇著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TS941.7/122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盛装里的多彩贵州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陈月巧著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风的誓言:大榴莲梦幻治愈系插画绘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大榴莲著/绘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J511/99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平面设计综合实训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姜雅男，孙莎莎，郭微主编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TU986.2/472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花园软装设计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凤凰空间编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J511/100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创意设计大赛指导教程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姜雅男主编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中国商业出版社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J51/374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动态图形视觉设计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牛雪彪主编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TU986.2/473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园林植物景观设计新探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杨琬莹著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TU986.2/474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超实用！我的露台花园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哓气婆编著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TP391.412/5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CorelDRAW X8实例教程:微课版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李天祥，吴银芳主编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TU986/115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近现代广西园林造园艺术研究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孟妍君著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J51/375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图形创意:思维训练与表达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苏琼英[等]编著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TU986.1/66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外国造园艺术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陈志华著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等一朵花开:水墨插画绘制教程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一青编著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TS941.12/132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此衣只应天上有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溺紫著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杭州出版社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TU986.2/475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景观设计心理学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李良主编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TP391.414/1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3ds Max游戏场景设计与制作实例教程:微课版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董智慧，张恩年，李瑞森编著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扁平噪点商业插画实例教程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毛赵(赵玥)编著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TP391.412/6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PPT现代商务办公从新手到高手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郭绍义，丁鹏著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江西人民出版社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TU-856/157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环境健康设计理论与实践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刘庭风等著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J214.1/161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画一只“喵”来吃:40种萌宠配美食的色铅笔教程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清猫绘著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江苏凤凰文艺出版社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TS941.28/237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羽衣霓裳:马克笔汉服手绘教程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曼曼Mya编著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J218.2/513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透视画法:漫画中透视画法的正误解析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(日)齐藤宗男主编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服装设计方法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许可，邢小刚主编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J524.3/516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100种插图搞定手绘POP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简仁吉编著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J214.1/162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彩铅清雅绘:二十四节气花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涂涂猫编著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J214.2/67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线随心动:钢笔画古风场景绘制教程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宁宇航著/绘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J214.1/163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古风佳人醉:色铅笔手绘古风人物入门教程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张德强编著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J524.3-39/17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中文版Photoshop平面广告设计与制作案例教程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丁蕙，刘洁，崔磊主编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北京希望电子出版社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TS941.15/33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服装材料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沈雁主编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扁平插画绘制专业教程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由然编著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TS941.742.8/49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八桂霓裳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广西民族博物馆著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广西科学技术出版社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TS941.735/17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舞台人物服饰造型设计基础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胡万峰著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文化艺术出版社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TS941.28/238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时装画手绘专业技法:基础×进阶×综合实战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王逸婷编著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TU986.4/6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景观雕塑艺术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冯都通，施琳琳著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K835.46/7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莱奥纳尔多·达·芬奇:自然与人的惊世杰作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(英)马丁·肯普著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商务印书馆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TS941.28/239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时装画水彩表现技法详解:造型基础×动态规律×质感表达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陶皓颖著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黑白炫酷插画设计思维课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(英)凯瑟琳·V.霍姆斯著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TS941.763/71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阿兰花样110:增补版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日本宝库社编著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河南科学技术出版社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TP391.412/7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PPT设计与制作实战教程:PowerPoint 2016/2019/365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朱琳，刘万辉主编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J218.7/538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动画角色与场景设计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王守平主编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辽宁美术出版社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玩转国潮Procreate插画创作及实例教程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宁训忠编著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次元突破:照片加工插画场景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(日)鲑腹须(Sakeharasu)著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北京美术摄影出版社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国风水彩手绘教程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苏岸著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J292.112.6/10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康熙朝南书房士大夫书法鉴藏活动研究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刘亚刚著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团结出版社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TS941.15/34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服装材料应用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朱远胜编著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J213.06/1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油画艺术的色彩表现与实践创作研究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刘大林著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中国纺织出版社有限公司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J218.7/539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动画技法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严定宪，林文肖著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J524.3/517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广告传播设计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莫军华编著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J213.04/13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视觉冲击与享受:油画创作与品读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杨静著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中国书籍出版社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J509.1/126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外国平面设计简史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于利编著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TS941.28/240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时装画精品课:服装设计效果图手绘表现实用教程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黄戈(H. G/Geer)编著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TU-856/158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环境设计美学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孙磊编著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J238.5/162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金鱼姬图鉴:金鱼姬拟人插画集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岩田衣代著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湖北美术出版社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TS941.716/1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现代童装设计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陈璞，郭卉，甄靖怡编著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TS941/79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中西服装艺术史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刘瑜著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J51/376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图形创意设计教程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唐宏，杨琼编著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J509.1/127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中外设计史导论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赵绍印编著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江苏凤凰美术出版社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J528/328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技艺:巧夺天工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杨建业著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J218.7/540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动画色彩风景对比教学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刘正军，李娜，宋扬著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湘潭大学出版社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TS941.2/448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高级时装品牌的设计管理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刘丽娴著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J293/41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日本书道史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韩天雍著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人民美术出版社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J218.5/298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黑白线描:花卉联想创作绘制技法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爱林博悦主编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J215/644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水彩入坑指南:平涂也能画的水彩手绘插画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大长鸦编著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J218.5/299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画笔之下:插画设计入门教程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阿曦编著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J215/645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赋彩巡礼记:日式和风水彩插画教程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四觅编绘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J218.5/300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花语线描集:黑白插画手绘线稿素材350例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爱林博悦编著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J228.4/344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马路天使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刘凤禄主编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TU986.1/67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北林国际花园建造节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王向荣，赵晶，郑曦等编著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J228.4/345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飞刀华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刘凤禄主编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J218.5/301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思无邪:Photoshop故事性古风插画技法精讲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壳中蝎编绘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J228.4/346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万家灯火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刘凤禄主编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中国电影出版社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J214/1147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笔尖下的黑白世界,人物速写表现技法从入门到精通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梵米米编著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J218.2/514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怪物图文志:幻想系人型生物角色设定及绘画技法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(日)中塚真著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2"/>
                <w:szCs w:val="22"/>
              </w:rPr>
              <w:t>J228.4/347</w:t>
            </w:r>
          </w:p>
        </w:tc>
        <w:tc>
          <w:tcPr>
            <w:tcW w:w="52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十字街头</w:t>
            </w:r>
          </w:p>
        </w:tc>
        <w:tc>
          <w:tcPr>
            <w:tcW w:w="368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刘凤禄主编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中国电影出版社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1ZjFkNzQxMGY1NWExZmJkNzI2YmZlZmZmM2NiZGQifQ=="/>
  </w:docVars>
  <w:rsids>
    <w:rsidRoot w:val="10FD1FD6"/>
    <w:rsid w:val="0007248F"/>
    <w:rsid w:val="00150B07"/>
    <w:rsid w:val="00282DE2"/>
    <w:rsid w:val="004228D0"/>
    <w:rsid w:val="00471240"/>
    <w:rsid w:val="005A5E8B"/>
    <w:rsid w:val="005D2F7F"/>
    <w:rsid w:val="007F1083"/>
    <w:rsid w:val="00D0757F"/>
    <w:rsid w:val="00D45DB4"/>
    <w:rsid w:val="00D5304F"/>
    <w:rsid w:val="00DF18AC"/>
    <w:rsid w:val="00E747F5"/>
    <w:rsid w:val="00F65FA7"/>
    <w:rsid w:val="10FD1FD6"/>
    <w:rsid w:val="36653F65"/>
    <w:rsid w:val="38D43E17"/>
    <w:rsid w:val="3AB512EA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13143</Words>
  <Characters>17900</Characters>
  <Lines>145</Lines>
  <Paragraphs>40</Paragraphs>
  <TotalTime>0</TotalTime>
  <ScaleCrop>false</ScaleCrop>
  <LinksUpToDate>false</LinksUpToDate>
  <CharactersWithSpaces>17968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2022-12-15T14:49:00Z</dcterms:created>
  <dc:creator>张ran</dc:creator>
  <cp:lastModifiedBy>张ran</cp:lastModifiedBy>
  <dcterms:modified xsi:type="dcterms:W3CDTF">2022-12-16T00:36:28Z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F55B4E9064044BBF81BEC7EA697C98B0</vt:lpwstr>
  </property>
</Properties>
</file>